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DE" w:rsidRDefault="00EC39CC">
      <w:pPr>
        <w:tabs>
          <w:tab w:val="left" w:pos="1134"/>
        </w:tabs>
        <w:spacing w:after="0" w:line="240" w:lineRule="auto"/>
        <w:rPr>
          <w:rFonts w:ascii="Times New Roman" w:eastAsia="Times New Roman" w:hAnsi="Times New Roman" w:cs="Times New Roman"/>
          <w:sz w:val="24"/>
          <w:szCs w:val="24"/>
          <w:lang w:val="sr-Cyrl-CS"/>
        </w:rPr>
      </w:pPr>
      <w:bookmarkStart w:id="0" w:name="_GoBack"/>
      <w:bookmarkEnd w:id="0"/>
      <w:r>
        <w:rPr>
          <w:rFonts w:ascii="Times New Roman" w:eastAsia="Times New Roman" w:hAnsi="Times New Roman" w:cs="Times New Roman"/>
          <w:sz w:val="24"/>
          <w:szCs w:val="24"/>
          <w:lang w:val="sr-Cyrl-CS"/>
        </w:rPr>
        <w:t>РЕПУБЛИКА СРБИЈА</w:t>
      </w:r>
    </w:p>
    <w:p w:rsidR="00AA37DE" w:rsidRDefault="00EC39CC">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НАРОДНА СКУПШТИНА</w:t>
      </w:r>
    </w:p>
    <w:p w:rsidR="00AA37DE" w:rsidRDefault="00EC39CC">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Одбор за уставна питања </w:t>
      </w:r>
    </w:p>
    <w:p w:rsidR="00AA37DE" w:rsidRDefault="00EC39CC">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 законодавство</w:t>
      </w:r>
    </w:p>
    <w:p w:rsidR="00AA37DE" w:rsidRDefault="00EC39CC">
      <w:pPr>
        <w:tabs>
          <w:tab w:val="left" w:pos="1134"/>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val="sr-Cyrl-CS"/>
        </w:rPr>
        <w:t>04 Број:</w:t>
      </w:r>
      <w:r>
        <w:rPr>
          <w:rFonts w:ascii="Times New Roman" w:eastAsia="Calibri" w:hAnsi="Times New Roman" w:cs="Times New Roman"/>
          <w:sz w:val="24"/>
          <w:szCs w:val="24"/>
          <w:lang w:val="sr-Cyrl-RS"/>
        </w:rPr>
        <w:t xml:space="preserve"> </w:t>
      </w:r>
      <w:r>
        <w:rPr>
          <w:rFonts w:ascii="Times New Roman" w:eastAsia="Times New Roman" w:hAnsi="Times New Roman" w:cs="Times New Roman"/>
          <w:sz w:val="24"/>
          <w:szCs w:val="24"/>
          <w:lang w:val="sr-Cyrl-RS" w:eastAsia="en-GB"/>
        </w:rPr>
        <w:t>06-2/</w:t>
      </w:r>
      <w:r>
        <w:rPr>
          <w:rFonts w:ascii="Times New Roman" w:eastAsia="Times New Roman" w:hAnsi="Times New Roman" w:cs="Times New Roman"/>
          <w:color w:val="000000" w:themeColor="text1"/>
          <w:sz w:val="24"/>
          <w:szCs w:val="24"/>
          <w:lang w:val="sr-Cyrl-RS" w:eastAsia="en-GB"/>
        </w:rPr>
        <w:t>1</w:t>
      </w:r>
      <w:r>
        <w:rPr>
          <w:rFonts w:ascii="Times New Roman" w:eastAsia="Times New Roman" w:hAnsi="Times New Roman" w:cs="Times New Roman"/>
          <w:color w:val="000000" w:themeColor="text1"/>
          <w:sz w:val="24"/>
          <w:szCs w:val="24"/>
          <w:lang w:eastAsia="en-GB"/>
        </w:rPr>
        <w:t>79</w:t>
      </w:r>
      <w:r>
        <w:rPr>
          <w:rFonts w:ascii="Times New Roman" w:eastAsia="Times New Roman" w:hAnsi="Times New Roman" w:cs="Times New Roman"/>
          <w:sz w:val="24"/>
          <w:szCs w:val="24"/>
          <w:lang w:val="sr-Cyrl-RS" w:eastAsia="en-GB"/>
        </w:rPr>
        <w:t>-25</w:t>
      </w:r>
    </w:p>
    <w:p w:rsidR="00AA37DE" w:rsidRDefault="00494FC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24</w:t>
      </w:r>
      <w:r w:rsidR="00EC39CC">
        <w:rPr>
          <w:rFonts w:ascii="Times New Roman" w:eastAsia="Times New Roman" w:hAnsi="Times New Roman" w:cs="Times New Roman"/>
          <w:sz w:val="24"/>
          <w:szCs w:val="24"/>
          <w:lang w:val="sr-Cyrl-RS"/>
        </w:rPr>
        <w:t>. новембар 2025. године</w:t>
      </w:r>
    </w:p>
    <w:p w:rsidR="00AA37DE" w:rsidRDefault="00EC39CC">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 е о г р а д</w:t>
      </w:r>
    </w:p>
    <w:p w:rsidR="00AA37DE" w:rsidRDefault="00AA37DE">
      <w:pPr>
        <w:spacing w:after="0" w:line="240" w:lineRule="auto"/>
        <w:rPr>
          <w:rFonts w:ascii="Times New Roman" w:eastAsia="Times New Roman" w:hAnsi="Times New Roman" w:cs="Times New Roman"/>
          <w:sz w:val="24"/>
          <w:szCs w:val="24"/>
          <w:lang w:val="sr-Cyrl-RS"/>
        </w:rPr>
      </w:pPr>
    </w:p>
    <w:p w:rsidR="00AA37DE" w:rsidRDefault="00AA37DE">
      <w:pPr>
        <w:spacing w:after="0" w:line="240" w:lineRule="auto"/>
        <w:rPr>
          <w:rFonts w:ascii="Times New Roman" w:eastAsia="Times New Roman" w:hAnsi="Times New Roman" w:cs="Times New Roman"/>
          <w:sz w:val="24"/>
          <w:szCs w:val="24"/>
          <w:lang w:val="sr-Cyrl-RS"/>
        </w:rPr>
      </w:pPr>
    </w:p>
    <w:p w:rsidR="00AA37DE" w:rsidRDefault="00AA37DE">
      <w:pPr>
        <w:spacing w:after="0" w:line="240" w:lineRule="auto"/>
        <w:rPr>
          <w:rFonts w:ascii="Times New Roman" w:eastAsia="Times New Roman" w:hAnsi="Times New Roman" w:cs="Times New Roman"/>
          <w:sz w:val="24"/>
          <w:szCs w:val="24"/>
          <w:lang w:val="sr-Cyrl-RS"/>
        </w:rPr>
      </w:pPr>
    </w:p>
    <w:p w:rsidR="00AA37DE" w:rsidRDefault="00AA37DE">
      <w:pPr>
        <w:spacing w:after="0" w:line="240" w:lineRule="auto"/>
        <w:rPr>
          <w:rFonts w:ascii="Times New Roman" w:eastAsia="Times New Roman" w:hAnsi="Times New Roman" w:cs="Times New Roman"/>
          <w:sz w:val="24"/>
          <w:szCs w:val="24"/>
          <w:lang w:val="sr-Cyrl-RS"/>
        </w:rPr>
      </w:pPr>
    </w:p>
    <w:p w:rsidR="00AA37DE" w:rsidRDefault="00EC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З А П И С Н И К</w:t>
      </w:r>
    </w:p>
    <w:p w:rsidR="00AA37DE" w:rsidRDefault="00EC39CC">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AA37DE" w:rsidRDefault="00EC39CC">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 xml:space="preserve">НАРОДНЕ СКУПШТИНЕ, ОДРЖАНЕ </w:t>
      </w:r>
      <w:r>
        <w:rPr>
          <w:rFonts w:ascii="Times New Roman" w:eastAsia="Times New Roman" w:hAnsi="Times New Roman" w:cs="Times New Roman"/>
          <w:sz w:val="24"/>
          <w:szCs w:val="24"/>
        </w:rPr>
        <w:t>17</w:t>
      </w:r>
      <w:r>
        <w:rPr>
          <w:rFonts w:ascii="Times New Roman" w:eastAsia="Times New Roman" w:hAnsi="Times New Roman" w:cs="Times New Roman"/>
          <w:sz w:val="24"/>
          <w:szCs w:val="24"/>
          <w:lang w:val="sr-Cyrl-CS"/>
        </w:rPr>
        <w:t>. НОВЕМБРА</w:t>
      </w:r>
      <w:r>
        <w:rPr>
          <w:rFonts w:ascii="Times New Roman" w:eastAsia="Times New Roman" w:hAnsi="Times New Roman" w:cs="Times New Roman"/>
          <w:sz w:val="24"/>
          <w:szCs w:val="24"/>
          <w:lang w:val="sr-Cyrl-RS"/>
        </w:rPr>
        <w:t xml:space="preserve"> 2025</w:t>
      </w:r>
      <w:r>
        <w:rPr>
          <w:rFonts w:ascii="Times New Roman" w:eastAsia="Times New Roman" w:hAnsi="Times New Roman" w:cs="Times New Roman"/>
          <w:sz w:val="24"/>
          <w:szCs w:val="24"/>
          <w:lang w:val="sr-Cyrl-CS"/>
        </w:rPr>
        <w:t>. ГОДИНЕ</w:t>
      </w:r>
    </w:p>
    <w:p w:rsidR="00AA37DE" w:rsidRDefault="00AA37DE">
      <w:pPr>
        <w:tabs>
          <w:tab w:val="left" w:pos="1134"/>
        </w:tabs>
        <w:spacing w:after="0" w:line="240" w:lineRule="auto"/>
        <w:jc w:val="center"/>
        <w:rPr>
          <w:rFonts w:ascii="Times New Roman" w:eastAsia="Times New Roman" w:hAnsi="Times New Roman" w:cs="Times New Roman"/>
          <w:sz w:val="24"/>
          <w:szCs w:val="24"/>
        </w:rPr>
      </w:pPr>
    </w:p>
    <w:p w:rsidR="00AA37DE" w:rsidRDefault="00AA37DE">
      <w:pPr>
        <w:spacing w:after="0" w:line="240" w:lineRule="auto"/>
        <w:jc w:val="both"/>
        <w:rPr>
          <w:rFonts w:ascii="Times New Roman" w:eastAsia="Times New Roman" w:hAnsi="Times New Roman" w:cs="Times New Roman"/>
          <w:sz w:val="24"/>
          <w:szCs w:val="24"/>
        </w:rPr>
      </w:pPr>
    </w:p>
    <w:p w:rsidR="00AA37DE" w:rsidRDefault="00AA37DE">
      <w:pPr>
        <w:spacing w:after="0" w:line="240" w:lineRule="auto"/>
        <w:jc w:val="both"/>
        <w:rPr>
          <w:rFonts w:ascii="Times New Roman" w:eastAsia="Times New Roman" w:hAnsi="Times New Roman" w:cs="Times New Roman"/>
          <w:sz w:val="24"/>
          <w:szCs w:val="24"/>
        </w:rPr>
      </w:pPr>
    </w:p>
    <w:p w:rsidR="00AA37DE" w:rsidRDefault="00EC39CC">
      <w:pPr>
        <w:spacing w:after="6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Седница је почела </w:t>
      </w:r>
      <w:r>
        <w:rPr>
          <w:rFonts w:ascii="Times New Roman" w:eastAsia="Calibri" w:hAnsi="Times New Roman" w:cs="Times New Roman"/>
          <w:sz w:val="24"/>
          <w:szCs w:val="24"/>
          <w:lang w:val="sr-Cyrl-RS"/>
        </w:rPr>
        <w:t>у 1</w:t>
      </w:r>
      <w:r>
        <w:rPr>
          <w:rFonts w:ascii="Times New Roman" w:eastAsia="Calibri" w:hAnsi="Times New Roman" w:cs="Times New Roman"/>
          <w:sz w:val="24"/>
          <w:szCs w:val="24"/>
        </w:rPr>
        <w:t>4</w:t>
      </w:r>
      <w:r>
        <w:rPr>
          <w:rFonts w:ascii="Times New Roman" w:eastAsia="Calibri" w:hAnsi="Times New Roman" w:cs="Times New Roman"/>
          <w:sz w:val="24"/>
          <w:szCs w:val="24"/>
          <w:lang w:val="sr-Cyrl-RS"/>
        </w:rPr>
        <w:t>.00 часова.</w:t>
      </w:r>
    </w:p>
    <w:p w:rsidR="00AA37DE" w:rsidRDefault="00EC39CC">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Седницом је председава</w:t>
      </w:r>
      <w:r>
        <w:rPr>
          <w:rFonts w:ascii="Times New Roman" w:eastAsia="Calibri" w:hAnsi="Times New Roman" w:cs="Times New Roman"/>
          <w:sz w:val="24"/>
          <w:szCs w:val="24"/>
          <w:lang w:val="sr-Cyrl-RS"/>
        </w:rPr>
        <w:t>ла Милица Николић</w:t>
      </w:r>
      <w:r>
        <w:rPr>
          <w:rFonts w:ascii="Times New Roman" w:eastAsia="Calibri" w:hAnsi="Times New Roman" w:cs="Times New Roman"/>
          <w:sz w:val="24"/>
          <w:szCs w:val="24"/>
        </w:rPr>
        <w:t>, председник Одбора.</w:t>
      </w:r>
    </w:p>
    <w:p w:rsidR="00AA37DE" w:rsidRDefault="00EC39CC">
      <w:pPr>
        <w:spacing w:after="6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Седници су присуствовали чланови Одбора:</w:t>
      </w:r>
      <w:r>
        <w:rPr>
          <w:rFonts w:ascii="Times New Roman" w:eastAsia="Calibri" w:hAnsi="Times New Roman" w:cs="Times New Roman"/>
          <w:sz w:val="24"/>
          <w:szCs w:val="24"/>
          <w:lang w:val="sr-Cyrl-RS"/>
        </w:rPr>
        <w:t xml:space="preserve"> Весна Недовић, Јасмина Палуровић, Сања Јефић Бранковић, Оља Петровић, Снежана Јовановић, Драган Николић, Милош Гњидић, Ристо Костов</w:t>
      </w:r>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Слободан Петровић</w:t>
      </w:r>
      <w:r>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Никола Бокан, Дијана Радовић и Ана Крстић.</w:t>
      </w:r>
    </w:p>
    <w:p w:rsidR="00AA37DE" w:rsidRDefault="00EC39CC">
      <w:pPr>
        <w:spacing w:after="6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rPr>
        <w:t>Седници ни</w:t>
      </w:r>
      <w:r>
        <w:rPr>
          <w:rFonts w:ascii="Times New Roman" w:eastAsia="Calibri" w:hAnsi="Times New Roman" w:cs="Times New Roman"/>
          <w:sz w:val="24"/>
          <w:szCs w:val="24"/>
          <w:lang w:val="sr-Cyrl-RS"/>
        </w:rPr>
        <w:t>су</w:t>
      </w:r>
      <w:r>
        <w:rPr>
          <w:rFonts w:ascii="Times New Roman" w:eastAsia="Calibri" w:hAnsi="Times New Roman" w:cs="Times New Roman"/>
          <w:sz w:val="24"/>
          <w:szCs w:val="24"/>
        </w:rPr>
        <w:t xml:space="preserve"> присуствова</w:t>
      </w:r>
      <w:r>
        <w:rPr>
          <w:rFonts w:ascii="Times New Roman" w:eastAsia="Calibri" w:hAnsi="Times New Roman" w:cs="Times New Roman"/>
          <w:sz w:val="24"/>
          <w:szCs w:val="24"/>
          <w:lang w:val="sr-Cyrl-RS"/>
        </w:rPr>
        <w:t>ли чланови Одбора: Горан Петровић, Татјана Пашић, Урош Ђокић и Данијела Несторовић, као ни њихови заменици.</w:t>
      </w:r>
    </w:p>
    <w:p w:rsidR="00AA37DE" w:rsidRDefault="006666FF">
      <w:pPr>
        <w:spacing w:after="6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t>Седници су присуствовали и н</w:t>
      </w:r>
      <w:r w:rsidR="00EC39CC">
        <w:rPr>
          <w:rFonts w:ascii="Times New Roman" w:eastAsia="Calibri" w:hAnsi="Times New Roman" w:cs="Times New Roman"/>
          <w:sz w:val="24"/>
          <w:szCs w:val="24"/>
          <w:lang w:val="sr-Cyrl-RS"/>
        </w:rPr>
        <w:t>ародни посланици Јелена Јеринић и Добрица Веселиновић.</w:t>
      </w:r>
    </w:p>
    <w:p w:rsidR="00AA37DE" w:rsidRDefault="00EC39CC">
      <w:pPr>
        <w:tabs>
          <w:tab w:val="left" w:pos="720"/>
        </w:tabs>
        <w:spacing w:after="120" w:line="240" w:lineRule="auto"/>
        <w:contextual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ab/>
      </w:r>
      <w:r>
        <w:rPr>
          <w:rFonts w:ascii="Times New Roman" w:hAnsi="Times New Roman" w:cs="Times New Roman"/>
          <w:sz w:val="24"/>
          <w:szCs w:val="24"/>
          <w:lang w:val="sr-Cyrl-RS"/>
        </w:rPr>
        <w:t xml:space="preserve">На предлог председника, </w:t>
      </w:r>
      <w:r>
        <w:rPr>
          <w:rFonts w:ascii="Times New Roman" w:hAnsi="Times New Roman" w:cs="Times New Roman"/>
          <w:sz w:val="24"/>
          <w:szCs w:val="24"/>
          <w:lang w:val="sr-Cyrl-CS"/>
        </w:rPr>
        <w:t>Одбор је већином гласова (11 гласова за) усвојио следећи</w:t>
      </w:r>
    </w:p>
    <w:p w:rsidR="00AA37DE" w:rsidRDefault="00AA37DE">
      <w:pPr>
        <w:spacing w:after="0" w:line="240" w:lineRule="auto"/>
        <w:jc w:val="center"/>
        <w:rPr>
          <w:rFonts w:ascii="Times New Roman" w:hAnsi="Times New Roman" w:cs="Times New Roman"/>
          <w:sz w:val="24"/>
          <w:szCs w:val="24"/>
          <w:lang w:val="sr-Cyrl-RS"/>
        </w:rPr>
      </w:pPr>
    </w:p>
    <w:p w:rsidR="00AA37DE" w:rsidRDefault="00EC39CC">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Д н е в н и   р е д:</w:t>
      </w:r>
    </w:p>
    <w:p w:rsidR="00AA37DE" w:rsidRDefault="00AA37DE">
      <w:pPr>
        <w:spacing w:after="0" w:line="240" w:lineRule="auto"/>
        <w:jc w:val="center"/>
        <w:rPr>
          <w:rFonts w:ascii="Times New Roman" w:hAnsi="Times New Roman" w:cs="Times New Roman"/>
          <w:sz w:val="24"/>
          <w:szCs w:val="24"/>
          <w:lang w:val="sr-Cyrl-RS"/>
        </w:rPr>
      </w:pPr>
    </w:p>
    <w:p w:rsidR="00AA37DE" w:rsidRDefault="00EC39CC">
      <w:pPr>
        <w:pStyle w:val="NoSpacing"/>
        <w:spacing w:after="120"/>
        <w:ind w:firstLine="720"/>
        <w:jc w:val="both"/>
        <w:rPr>
          <w:rFonts w:ascii="Times New Roman" w:hAnsi="Times New Roman" w:cs="Times New Roman"/>
          <w:bCs/>
          <w:sz w:val="24"/>
          <w:szCs w:val="24"/>
          <w:lang w:val="sr-Cyrl-RS"/>
        </w:rPr>
      </w:pPr>
      <w:r>
        <w:rPr>
          <w:rFonts w:ascii="Times New Roman" w:eastAsia="Times New Roman" w:hAnsi="Times New Roman" w:cs="Times New Roman"/>
        </w:rPr>
        <w:tab/>
      </w:r>
      <w:r>
        <w:rPr>
          <w:rFonts w:ascii="Times New Roman" w:hAnsi="Times New Roman" w:cs="Times New Roman"/>
          <w:sz w:val="24"/>
          <w:szCs w:val="24"/>
          <w:lang w:val="sr-Cyrl-RS"/>
        </w:rPr>
        <w:t xml:space="preserve">1. </w:t>
      </w:r>
      <w:r>
        <w:rPr>
          <w:rFonts w:ascii="Times New Roman" w:hAnsi="Times New Roman" w:cs="Times New Roman"/>
          <w:bCs/>
          <w:sz w:val="24"/>
          <w:szCs w:val="24"/>
          <w:lang w:val="sr-Cyrl-RS"/>
        </w:rPr>
        <w:t>Разговор са кандидатима за избор Повереника за заштиту равноправности;</w:t>
      </w:r>
    </w:p>
    <w:p w:rsidR="00AA37DE" w:rsidRDefault="00EC39CC">
      <w:pPr>
        <w:pStyle w:val="NoSpacing"/>
        <w:spacing w:after="240"/>
        <w:ind w:firstLineChars="626" w:firstLine="1502"/>
        <w:jc w:val="both"/>
        <w:rPr>
          <w:rFonts w:ascii="Times New Roman" w:hAnsi="Times New Roman" w:cs="Times New Roman"/>
          <w:lang w:val="sr-Cyrl-RS"/>
        </w:rPr>
      </w:pPr>
      <w:r>
        <w:rPr>
          <w:rFonts w:ascii="Times New Roman" w:hAnsi="Times New Roman" w:cs="Times New Roman"/>
          <w:bCs/>
          <w:sz w:val="24"/>
          <w:szCs w:val="24"/>
          <w:lang w:val="sr-Cyrl-RS"/>
        </w:rPr>
        <w:t>2. Утврђивање Предлога одлуке о избору Повереника за заштиту равноправности.</w:t>
      </w:r>
    </w:p>
    <w:p w:rsidR="00AA37DE" w:rsidRDefault="00EC39CC">
      <w:pPr>
        <w:tabs>
          <w:tab w:val="left" w:pos="720"/>
        </w:tabs>
        <w:spacing w:after="0" w:line="240" w:lineRule="auto"/>
        <w:contextualSpacing/>
        <w:jc w:val="both"/>
        <w:rPr>
          <w:rFonts w:ascii="Times New Roman" w:eastAsiaTheme="minorEastAsia" w:hAnsi="Times New Roman" w:cs="Times New Roman"/>
          <w:color w:val="000000"/>
          <w:sz w:val="24"/>
          <w:szCs w:val="24"/>
          <w:lang w:val="sr-Cyrl-RS" w:eastAsia="sr-Cyrl-CS"/>
        </w:rPr>
      </w:pPr>
      <w:r>
        <w:rPr>
          <w:rFonts w:ascii="Times New Roman" w:eastAsiaTheme="minorEastAsia" w:hAnsi="Times New Roman" w:cs="Times New Roman"/>
          <w:color w:val="000000"/>
          <w:sz w:val="24"/>
          <w:szCs w:val="24"/>
          <w:lang w:val="sr-Cyrl-CS" w:eastAsia="sr-Cyrl-CS"/>
        </w:rPr>
        <w:tab/>
        <w:t>У дискусији по тачкама дневног реда учествова</w:t>
      </w:r>
      <w:r>
        <w:rPr>
          <w:rFonts w:ascii="Times New Roman" w:eastAsiaTheme="minorEastAsia" w:hAnsi="Times New Roman" w:cs="Times New Roman"/>
          <w:color w:val="000000"/>
          <w:sz w:val="24"/>
          <w:szCs w:val="24"/>
          <w:lang w:val="sr-Cyrl-RS" w:eastAsia="sr-Cyrl-CS"/>
        </w:rPr>
        <w:t>ли су Слободан Петровић, Јелена Јеринић, Јасмина Палуровић, Драган Николић, Сања Јефић Бранковић и Добрица Веселиновић.</w:t>
      </w:r>
    </w:p>
    <w:p w:rsidR="00AA37DE" w:rsidRDefault="00AA37DE">
      <w:pPr>
        <w:tabs>
          <w:tab w:val="left" w:pos="720"/>
        </w:tabs>
        <w:spacing w:after="0" w:line="240" w:lineRule="auto"/>
        <w:contextualSpacing/>
        <w:jc w:val="both"/>
        <w:rPr>
          <w:rFonts w:ascii="Times New Roman" w:eastAsia="Times New Roman" w:hAnsi="Times New Roman" w:cs="Times New Roman"/>
          <w:sz w:val="24"/>
          <w:szCs w:val="24"/>
          <w:lang w:val="sr-Cyrl-CS"/>
        </w:rPr>
      </w:pPr>
    </w:p>
    <w:p w:rsidR="00AA37DE" w:rsidRDefault="00EC39CC">
      <w:pPr>
        <w:spacing w:after="120" w:line="240" w:lineRule="auto"/>
        <w:ind w:firstLineChars="200" w:firstLine="480"/>
        <w:jc w:val="both"/>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u w:val="single"/>
          <w:lang w:val="sr-Cyrl-CS"/>
        </w:rPr>
        <w:t>Прва тачка дневног реда:</w:t>
      </w:r>
      <w:r>
        <w:rPr>
          <w:rFonts w:ascii="Times New Roman" w:eastAsia="Times New Roman" w:hAnsi="Times New Roman" w:cs="Times New Roman"/>
          <w:sz w:val="24"/>
          <w:szCs w:val="24"/>
          <w:lang w:val="sr-Cyrl-CS"/>
        </w:rPr>
        <w:t xml:space="preserve"> </w:t>
      </w:r>
    </w:p>
    <w:p w:rsidR="00AA37DE" w:rsidRDefault="00EC39CC">
      <w:pPr>
        <w:ind w:firstLineChars="200" w:firstLine="48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Разговор са кандидатима за избор Повереника за заштиту равноправности.</w:t>
      </w:r>
    </w:p>
    <w:p w:rsidR="00AA37DE" w:rsidRDefault="00EC39CC">
      <w:pPr>
        <w:tabs>
          <w:tab w:val="left" w:pos="851"/>
        </w:tabs>
        <w:spacing w:after="120"/>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Сагласно члану 15. Закона о Народној скупштини („Службени гласник РС“, број 9/10) и чл. 28. и 30. Закона о забрани дискриминације („Службени гласник РС“ бр. 22/09 и 52/21) Повереника за заштиту равноправности бира Народна скупштина. </w:t>
      </w:r>
    </w:p>
    <w:p w:rsidR="00AA37DE" w:rsidRDefault="00EC39CC">
      <w:pPr>
        <w:tabs>
          <w:tab w:val="left" w:pos="851"/>
        </w:tabs>
        <w:spacing w:after="60"/>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Закон о забрани дискриминације у члану 28. утврђује следеће: </w:t>
      </w:r>
    </w:p>
    <w:p w:rsidR="00AA37DE" w:rsidRDefault="00EC39CC">
      <w:pPr>
        <w:tabs>
          <w:tab w:val="left" w:pos="851"/>
        </w:tabs>
        <w:spacing w:after="60"/>
        <w:ind w:firstLine="426"/>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    - Повереника бира Народна скупштина већином  гласова свих народних посланика, на предлог одбора надлежног за уставна питања (у даљем тексту: Одбор)</w:t>
      </w:r>
      <w:r>
        <w:rPr>
          <w:rFonts w:ascii="Times New Roman" w:hAnsi="Times New Roman" w:cs="Times New Roman"/>
          <w:sz w:val="24"/>
          <w:szCs w:val="24"/>
          <w:lang w:val="sr-Latn-RS"/>
        </w:rPr>
        <w:t>;</w:t>
      </w:r>
    </w:p>
    <w:p w:rsidR="00AA37DE" w:rsidRDefault="00EC39CC">
      <w:pPr>
        <w:tabs>
          <w:tab w:val="left" w:pos="851"/>
        </w:tabs>
        <w:spacing w:after="120"/>
        <w:ind w:firstLine="426"/>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    - Предлог за избор Повереника утврђује се већином гласова од укупног броја чланова Одбора</w:t>
      </w:r>
      <w:r>
        <w:rPr>
          <w:rFonts w:ascii="Times New Roman" w:hAnsi="Times New Roman" w:cs="Times New Roman"/>
          <w:sz w:val="24"/>
          <w:szCs w:val="24"/>
          <w:lang w:val="sr-Latn-RS"/>
        </w:rPr>
        <w:t>;</w:t>
      </w:r>
    </w:p>
    <w:p w:rsidR="00AA37DE" w:rsidRDefault="00EC39CC">
      <w:pPr>
        <w:tabs>
          <w:tab w:val="left" w:pos="851"/>
        </w:tabs>
        <w:spacing w:after="120"/>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RS"/>
        </w:rPr>
        <w:t>Свака посланичка група у Народној скупштини има право да Одбору предложи кандидата за Повереника.</w:t>
      </w:r>
    </w:p>
    <w:p w:rsidR="00AA37DE" w:rsidRDefault="00EC39CC">
      <w:pPr>
        <w:tabs>
          <w:tab w:val="left" w:pos="851"/>
        </w:tabs>
        <w:spacing w:after="60"/>
        <w:ind w:firstLine="426"/>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 Повереника може бити изабран држављанин Републике Србије који испуњава следеће услове:</w:t>
      </w:r>
    </w:p>
    <w:p w:rsidR="00AA37DE" w:rsidRDefault="00EC39CC">
      <w:pPr>
        <w:tabs>
          <w:tab w:val="left" w:pos="709"/>
        </w:tabs>
        <w:spacing w:after="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rPr>
        <w:t xml:space="preserve">1. </w:t>
      </w:r>
      <w:r>
        <w:rPr>
          <w:rFonts w:ascii="Times New Roman" w:hAnsi="Times New Roman" w:cs="Times New Roman"/>
          <w:sz w:val="24"/>
          <w:szCs w:val="24"/>
          <w:lang w:val="sr-Cyrl-RS"/>
        </w:rPr>
        <w:t>да је дипломирани правник;</w:t>
      </w:r>
    </w:p>
    <w:p w:rsidR="00AA37DE" w:rsidRDefault="00EC39CC">
      <w:pPr>
        <w:tabs>
          <w:tab w:val="left" w:pos="709"/>
        </w:tabs>
        <w:spacing w:after="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rPr>
        <w:t xml:space="preserve">2. </w:t>
      </w:r>
      <w:r>
        <w:rPr>
          <w:rFonts w:ascii="Times New Roman" w:hAnsi="Times New Roman" w:cs="Times New Roman"/>
          <w:sz w:val="24"/>
          <w:szCs w:val="24"/>
          <w:lang w:val="sr-Cyrl-RS"/>
        </w:rPr>
        <w:t>да има најмање десет година искуства на правним  пословима у области заштите људских права;</w:t>
      </w:r>
    </w:p>
    <w:p w:rsidR="00AA37DE" w:rsidRDefault="00EC39CC">
      <w:pPr>
        <w:tabs>
          <w:tab w:val="left" w:pos="709"/>
        </w:tabs>
        <w:spacing w:after="1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rPr>
        <w:t xml:space="preserve">3. </w:t>
      </w:r>
      <w:r>
        <w:rPr>
          <w:rFonts w:ascii="Times New Roman" w:hAnsi="Times New Roman" w:cs="Times New Roman"/>
          <w:sz w:val="24"/>
          <w:szCs w:val="24"/>
          <w:lang w:val="sr-Cyrl-RS"/>
        </w:rPr>
        <w:t>да поседује високе моралне и стручне квалитете.</w:t>
      </w:r>
    </w:p>
    <w:p w:rsidR="00AA37DE" w:rsidRDefault="00EC39CC">
      <w:pPr>
        <w:tabs>
          <w:tab w:val="left" w:pos="851"/>
        </w:tabs>
        <w:ind w:firstLine="43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Повереник не може обављати другу јавну или политичку функцију, нити професионалну делатност у складу са законом. </w:t>
      </w:r>
    </w:p>
    <w:p w:rsidR="00AA37DE" w:rsidRDefault="00EC39CC">
      <w:pPr>
        <w:tabs>
          <w:tab w:val="left" w:pos="851"/>
        </w:tabs>
        <w:ind w:firstLine="432"/>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Чланом 29. Закона утврђено је да се Повереник бира на време од пет година, као и да исто лице може бити бирано за Повереника највише два пута.</w:t>
      </w:r>
    </w:p>
    <w:p w:rsidR="00AA37DE" w:rsidRDefault="00EC39CC">
      <w:pPr>
        <w:tabs>
          <w:tab w:val="left" w:pos="709"/>
        </w:tabs>
        <w:ind w:firstLine="43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Имајући у виду да је Повереник за заштиту равноправности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по други пут изабрана 26. новембра 2020. године, Одбор констатује да јој мандат истиче 26. новембра 2025. године. Председник Народне скупштине је позвала актом 02-2171/25 од 3. новембра 2025. године посланичке групе у Народној скупштини да предложе кандидата за Повереника овом одбору, са биографијама и изјавама о прихватању кандидатуре, </w:t>
      </w:r>
      <w:r>
        <w:rPr>
          <w:rFonts w:ascii="Times New Roman" w:hAnsi="Times New Roman" w:cs="Times New Roman"/>
          <w:b/>
          <w:sz w:val="24"/>
          <w:szCs w:val="24"/>
          <w:lang w:val="sr-Cyrl-RS"/>
        </w:rPr>
        <w:t>у року од 8 дана.</w:t>
      </w:r>
    </w:p>
    <w:p w:rsidR="00AA37DE" w:rsidRDefault="00EC39CC">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овом року, предлог кандидата за Повереника, са траженим прилозима, доставиле су следеће посланичке групе: </w:t>
      </w:r>
    </w:p>
    <w:p w:rsidR="00AA37DE" w:rsidRDefault="00EC39CC">
      <w:pPr>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Александар Вучић - Србије не сме да стане,</w:t>
      </w:r>
      <w:r>
        <w:rPr>
          <w:rFonts w:ascii="Times New Roman" w:hAnsi="Times New Roman" w:cs="Times New Roman"/>
          <w:sz w:val="24"/>
          <w:szCs w:val="24"/>
          <w:lang w:val="sr-Cyrl-RS"/>
        </w:rPr>
        <w:t xml:space="preserve"> која је предложила Милана Антонијевића;</w:t>
      </w:r>
    </w:p>
    <w:p w:rsidR="00AA37DE" w:rsidRDefault="00EC39CC">
      <w:pPr>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 xml:space="preserve">Зелено-леви фронт –Не давимо Београд, </w:t>
      </w:r>
      <w:r>
        <w:rPr>
          <w:rFonts w:ascii="Times New Roman" w:hAnsi="Times New Roman" w:cs="Times New Roman"/>
          <w:sz w:val="24"/>
          <w:szCs w:val="24"/>
          <w:lang w:val="sr-Cyrl-RS"/>
        </w:rPr>
        <w:t>која је предложила Милену Васић;</w:t>
      </w:r>
    </w:p>
    <w:p w:rsidR="00AA37DE" w:rsidRDefault="00EC39CC">
      <w:pPr>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ПУПС – Солидарност и правда</w:t>
      </w:r>
      <w:r>
        <w:rPr>
          <w:rFonts w:ascii="Times New Roman" w:hAnsi="Times New Roman" w:cs="Times New Roman"/>
          <w:sz w:val="24"/>
          <w:szCs w:val="24"/>
          <w:lang w:val="sr-Cyrl-RS"/>
        </w:rPr>
        <w:t>, која је предложила Милана Чукића.</w:t>
      </w:r>
    </w:p>
    <w:p w:rsidR="00AA37DE" w:rsidRDefault="00EC39C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складу са чланом 203. став 3. Пословника, пре избора Повереника за заштиту равноправности, Одбор има обавезу да организује разговор са предложеним кандидатима. </w:t>
      </w:r>
    </w:p>
    <w:p w:rsidR="00AA37DE" w:rsidRDefault="00EC39CC">
      <w:pPr>
        <w:spacing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том смислу, на данашњој седници обављен је разговор са предложеним кандидатима за Повереника за заштиту равноправности: Миланом Антонијевићем, Миленом Васић и Миланом Чукићем, који су позвани на седницу.  </w:t>
      </w:r>
    </w:p>
    <w:p w:rsidR="00AA37DE" w:rsidRDefault="00AA37DE">
      <w:pPr>
        <w:spacing w:after="120" w:line="240" w:lineRule="auto"/>
        <w:jc w:val="both"/>
        <w:rPr>
          <w:rFonts w:ascii="Times New Roman" w:eastAsia="Times New Roman" w:hAnsi="Times New Roman" w:cs="Times New Roman"/>
          <w:sz w:val="24"/>
          <w:szCs w:val="24"/>
          <w:lang w:val="sr-Cyrl-RS"/>
        </w:rPr>
      </w:pPr>
    </w:p>
    <w:p w:rsidR="00AA37DE" w:rsidRDefault="00EC39CC">
      <w:pPr>
        <w:pStyle w:val="NoSpacing"/>
        <w:spacing w:after="240"/>
        <w:ind w:firstLine="720"/>
        <w:jc w:val="both"/>
        <w:rPr>
          <w:rFonts w:ascii="Times New Roman" w:eastAsia="Times New Roman" w:hAnsi="Times New Roman" w:cs="Times New Roman"/>
          <w:sz w:val="24"/>
          <w:szCs w:val="24"/>
          <w:lang w:val="sr-Cyrl-CS"/>
        </w:rPr>
      </w:pPr>
      <w:r>
        <w:rPr>
          <w:rFonts w:ascii="Times New Roman" w:hAnsi="Times New Roman" w:cs="Times New Roman"/>
          <w:b/>
          <w:sz w:val="24"/>
          <w:szCs w:val="24"/>
          <w:u w:val="single"/>
          <w:lang w:val="sr-Cyrl-CS"/>
        </w:rPr>
        <w:lastRenderedPageBreak/>
        <w:t>Друга тачка дневног реда:</w:t>
      </w:r>
      <w:r>
        <w:rPr>
          <w:rFonts w:ascii="Times New Roman" w:eastAsia="Times New Roman" w:hAnsi="Times New Roman" w:cs="Times New Roman"/>
          <w:sz w:val="24"/>
          <w:szCs w:val="24"/>
          <w:lang w:val="sr-Cyrl-CS"/>
        </w:rPr>
        <w:t xml:space="preserve"> </w:t>
      </w:r>
    </w:p>
    <w:p w:rsidR="00AA37DE" w:rsidRDefault="00EC39CC">
      <w:pPr>
        <w:pStyle w:val="NoSpacing"/>
        <w:spacing w:after="240"/>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Утврђивање Предлога одлуке о избору Повереника за заштиту равноправности.</w:t>
      </w:r>
    </w:p>
    <w:p w:rsidR="00AA37DE" w:rsidRDefault="00EC39CC">
      <w:pPr>
        <w:spacing w:before="240" w:after="24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Пре преласка на одлучивање, председница је подсетила да се Предлог за избор Повереника утврђује већином гласова од укупног броја чланова Одбора, односно са најмање 9 гласова за.  О предложеним кандидатима Одбор се појединачно изјаснио по редоследу представљања кандидата.</w:t>
      </w:r>
    </w:p>
    <w:p w:rsidR="00AA37DE" w:rsidRDefault="00EC39CC">
      <w:pPr>
        <w:spacing w:before="240" w:after="24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 предложеног кандидата Милана Антонијевића, Одбор се изјаснио на следећи начин: 11 гласова за, 1 против и 1 није гласао.</w:t>
      </w:r>
    </w:p>
    <w:p w:rsidR="00AA37DE" w:rsidRDefault="00EC39CC">
      <w:pPr>
        <w:spacing w:before="240" w:after="24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 предложеног кандидата Милену Васић, Одбор се изјаснио на следећи начин: 1 глас за, 1 уздржан и 11 није гласало.</w:t>
      </w:r>
    </w:p>
    <w:p w:rsidR="00AA37DE" w:rsidRDefault="00EC39CC">
      <w:pPr>
        <w:spacing w:before="240" w:after="240"/>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За предложеног кандидата Милана Чукића, Одбор се изјаснио на следећи начин: 1 глас за, 1 против, 1 уздржан и 10 није гласало.</w:t>
      </w:r>
    </w:p>
    <w:p w:rsidR="00AA37DE" w:rsidRDefault="00EC39CC">
      <w:pPr>
        <w:spacing w:before="240" w:after="240"/>
        <w:ind w:firstLine="720"/>
        <w:jc w:val="both"/>
        <w:rPr>
          <w:rFonts w:ascii="Times New Roman" w:hAnsi="Times New Roman" w:cs="Times New Roman"/>
          <w:sz w:val="24"/>
          <w:szCs w:val="24"/>
          <w:lang w:val="sr-Cyrl-RS"/>
        </w:rPr>
      </w:pPr>
      <w:r>
        <w:rPr>
          <w:rFonts w:ascii="Times New Roman" w:hAnsi="Times New Roman" w:cs="Times New Roman"/>
          <w:bCs/>
          <w:sz w:val="24"/>
          <w:szCs w:val="24"/>
          <w:lang w:val="sr-Cyrl-RS"/>
        </w:rPr>
        <w:t>Констатовано је</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да је Одбор са 11 гласова за одлучио да Народној скупштини упути предлог да Милан Антонијевић буде изабран за  Повереника за заштиту равноправности.</w:t>
      </w:r>
    </w:p>
    <w:p w:rsidR="00AA37DE" w:rsidRDefault="00EC39CC">
      <w:pPr>
        <w:spacing w:before="240" w:after="240"/>
        <w:ind w:firstLine="720"/>
        <w:jc w:val="both"/>
        <w:rPr>
          <w:rFonts w:ascii="Times New Roman" w:hAnsi="Times New Roman" w:cs="Times New Roman"/>
          <w:sz w:val="24"/>
          <w:szCs w:val="24"/>
          <w:lang w:val="sr-Cyrl-RS"/>
        </w:rPr>
      </w:pPr>
      <w:r>
        <w:rPr>
          <w:rFonts w:ascii="Times New Roman" w:hAnsi="Times New Roman" w:cs="Times New Roman"/>
          <w:bCs/>
          <w:sz w:val="24"/>
          <w:szCs w:val="24"/>
          <w:lang w:val="sr-Cyrl-RS"/>
        </w:rPr>
        <w:t>Предложено је</w:t>
      </w:r>
      <w:r>
        <w:rPr>
          <w:rFonts w:ascii="Times New Roman" w:hAnsi="Times New Roman" w:cs="Times New Roman"/>
          <w:sz w:val="24"/>
          <w:szCs w:val="24"/>
          <w:lang w:val="sr-Cyrl-RS"/>
        </w:rPr>
        <w:t xml:space="preserve"> да се Предлог одлуке о избору  Повереника за заштиту равноправности упути Народној скупштини на разматрање по хитном поступку како би Народна скупштина овај предлог одлуке ставила на дневни ред Треће седнице Другог редовног заседања Народне скупштине у 2025. години, чиме би се што пре обезбедили услови за несметан рад овог органа у пуном саставу.</w:t>
      </w:r>
    </w:p>
    <w:p w:rsidR="00AA37DE" w:rsidRDefault="00EC39CC">
      <w:pPr>
        <w:spacing w:before="240" w:after="24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 овај предлог чланови Одбора су се изјаснили на следећи начин: 11 гласова за и 2 није гласало.</w:t>
      </w:r>
    </w:p>
    <w:p w:rsidR="00AA37DE" w:rsidRDefault="00EC39CC">
      <w:pPr>
        <w:ind w:firstLineChars="30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w:t>
      </w:r>
      <w:r>
        <w:rPr>
          <w:rFonts w:ascii="Times New Roman" w:hAnsi="Times New Roman" w:cs="Times New Roman"/>
          <w:b/>
          <w:sz w:val="24"/>
          <w:szCs w:val="24"/>
          <w:lang w:val="sr-Cyrl-RS"/>
        </w:rPr>
        <w:t xml:space="preserve"> </w:t>
      </w:r>
      <w:r>
        <w:rPr>
          <w:rFonts w:ascii="Times New Roman" w:hAnsi="Times New Roman" w:cs="Times New Roman"/>
          <w:bCs/>
          <w:sz w:val="24"/>
          <w:szCs w:val="24"/>
          <w:lang w:val="sr-Cyrl-RS"/>
        </w:rPr>
        <w:t>је са 11 гласова</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одлучио да заменик председника Одбора, Драган Николић, буде представник предлагача на седници Народне скупштине.</w:t>
      </w:r>
    </w:p>
    <w:p w:rsidR="00AA37DE" w:rsidRDefault="00EC39CC">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Pr>
          <w:rFonts w:ascii="Times New Roman" w:hAnsi="Times New Roman" w:cs="Times New Roman"/>
          <w:bCs/>
          <w:sz w:val="24"/>
          <w:szCs w:val="24"/>
          <w:lang w:val="sr-Cyrl-RS"/>
        </w:rPr>
        <w:tab/>
      </w:r>
      <w:r>
        <w:rPr>
          <w:rFonts w:ascii="Times New Roman" w:hAnsi="Times New Roman" w:cs="Times New Roman"/>
          <w:bCs/>
          <w:sz w:val="24"/>
          <w:szCs w:val="24"/>
          <w:lang w:val="sr-Cyrl-RS"/>
        </w:rPr>
        <w:tab/>
      </w:r>
      <w:r>
        <w:rPr>
          <w:rFonts w:ascii="Times New Roman" w:eastAsia="Times New Roman" w:hAnsi="Times New Roman" w:cs="Times New Roman"/>
          <w:sz w:val="24"/>
          <w:szCs w:val="24"/>
          <w:lang w:val="sr-Latn-CS"/>
        </w:rPr>
        <w:t xml:space="preserve">Седница је завршена у </w:t>
      </w:r>
      <w:r>
        <w:rPr>
          <w:rFonts w:ascii="Times New Roman" w:eastAsia="Times New Roman" w:hAnsi="Times New Roman" w:cs="Times New Roman"/>
          <w:sz w:val="24"/>
          <w:szCs w:val="24"/>
          <w:lang w:val="sr-Cyrl-RS"/>
        </w:rPr>
        <w:t xml:space="preserve">16,00 </w:t>
      </w:r>
      <w:r>
        <w:rPr>
          <w:rFonts w:ascii="Times New Roman" w:eastAsia="Times New Roman" w:hAnsi="Times New Roman" w:cs="Times New Roman"/>
          <w:sz w:val="24"/>
          <w:szCs w:val="24"/>
          <w:lang w:val="sr-Latn-CS"/>
        </w:rPr>
        <w:t xml:space="preserve">часова.     </w:t>
      </w:r>
    </w:p>
    <w:p w:rsidR="00AA37DE" w:rsidRDefault="00EC39CC" w:rsidP="00EC39CC">
      <w:pPr>
        <w:tabs>
          <w:tab w:val="left" w:pos="0"/>
          <w:tab w:val="left" w:pos="90"/>
          <w:tab w:val="left" w:pos="720"/>
          <w:tab w:val="left" w:pos="851"/>
          <w:tab w:val="left" w:pos="1418"/>
          <w:tab w:val="left" w:pos="1560"/>
        </w:tabs>
        <w:spacing w:after="24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sr-Latn-CS"/>
        </w:rPr>
        <w:tab/>
      </w:r>
      <w:r>
        <w:rPr>
          <w:rFonts w:ascii="Times New Roman" w:eastAsia="Times New Roman" w:hAnsi="Times New Roman" w:cs="Times New Roman"/>
          <w:sz w:val="24"/>
          <w:szCs w:val="24"/>
          <w:lang w:val="sr-Latn-CS"/>
        </w:rPr>
        <w:tab/>
        <w:t>Саставни део записника чине стенографске белешке.</w:t>
      </w:r>
      <w:r>
        <w:rPr>
          <w:rFonts w:ascii="Times New Roman" w:eastAsia="Times New Roman" w:hAnsi="Times New Roman" w:cs="Times New Roman"/>
          <w:sz w:val="24"/>
          <w:szCs w:val="24"/>
          <w:lang w:val="sr-Cyrl-RS"/>
        </w:rPr>
        <w:t xml:space="preserve">                              </w:t>
      </w:r>
    </w:p>
    <w:p w:rsidR="00AA37DE" w:rsidRDefault="00AA37DE">
      <w:pPr>
        <w:tabs>
          <w:tab w:val="left" w:pos="993"/>
        </w:tabs>
        <w:spacing w:after="0" w:line="240" w:lineRule="auto"/>
        <w:jc w:val="both"/>
        <w:rPr>
          <w:rFonts w:ascii="Times New Roman" w:eastAsia="Calibri" w:hAnsi="Times New Roman" w:cs="Times New Roman"/>
          <w:sz w:val="24"/>
          <w:szCs w:val="24"/>
        </w:rPr>
      </w:pPr>
    </w:p>
    <w:p w:rsidR="00AA37DE" w:rsidRPr="00942935" w:rsidRDefault="00EC39CC">
      <w:pPr>
        <w:tabs>
          <w:tab w:val="left" w:pos="993"/>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 xml:space="preserve">    СЕКРЕТАР                                                        </w:t>
      </w:r>
      <w:r w:rsidR="00942935">
        <w:rPr>
          <w:rFonts w:ascii="Times New Roman" w:eastAsia="Calibri" w:hAnsi="Times New Roman" w:cs="Times New Roman"/>
          <w:sz w:val="24"/>
          <w:szCs w:val="24"/>
          <w:lang w:val="sr-Cyrl-RS"/>
        </w:rPr>
        <w:t xml:space="preserve">                            ЗАМЕНИК</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ПРЕДСЕДНИК</w:t>
      </w:r>
      <w:r w:rsidR="00942935">
        <w:rPr>
          <w:rFonts w:ascii="Times New Roman" w:eastAsia="Calibri" w:hAnsi="Times New Roman" w:cs="Times New Roman"/>
          <w:sz w:val="24"/>
          <w:szCs w:val="24"/>
          <w:lang w:val="sr-Cyrl-RS"/>
        </w:rPr>
        <w:t>А</w:t>
      </w:r>
    </w:p>
    <w:p w:rsidR="00AA37DE" w:rsidRDefault="00AA37DE">
      <w:pPr>
        <w:tabs>
          <w:tab w:val="left" w:pos="993"/>
        </w:tabs>
        <w:spacing w:after="0" w:line="240" w:lineRule="auto"/>
        <w:jc w:val="both"/>
        <w:rPr>
          <w:rFonts w:ascii="Times New Roman" w:eastAsia="Calibri" w:hAnsi="Times New Roman" w:cs="Times New Roman"/>
          <w:sz w:val="24"/>
          <w:szCs w:val="24"/>
          <w:lang w:val="sr-Cyrl-RS"/>
        </w:rPr>
      </w:pPr>
    </w:p>
    <w:p w:rsidR="00AA37DE" w:rsidRDefault="00EC39CC">
      <w:pPr>
        <w:tabs>
          <w:tab w:val="left" w:pos="993"/>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др Радоје Церовић                                                   </w:t>
      </w:r>
      <w:r w:rsidR="00942935">
        <w:rPr>
          <w:rFonts w:ascii="Times New Roman" w:eastAsia="Calibri" w:hAnsi="Times New Roman" w:cs="Times New Roman"/>
          <w:sz w:val="24"/>
          <w:szCs w:val="24"/>
          <w:lang w:val="sr-Cyrl-RS"/>
        </w:rPr>
        <w:t xml:space="preserve">                             Драган Николић</w:t>
      </w:r>
      <w:r>
        <w:rPr>
          <w:rFonts w:ascii="Times New Roman" w:eastAsia="Calibri" w:hAnsi="Times New Roman" w:cs="Times New Roman"/>
          <w:sz w:val="24"/>
          <w:szCs w:val="24"/>
          <w:lang w:val="sr-Cyrl-RS"/>
        </w:rPr>
        <w:tab/>
      </w:r>
    </w:p>
    <w:p w:rsidR="00AA37DE" w:rsidRDefault="00EC39CC">
      <w:pPr>
        <w:tabs>
          <w:tab w:val="left" w:pos="993"/>
        </w:tabs>
        <w:spacing w:after="0" w:line="240" w:lineRule="auto"/>
        <w:jc w:val="both"/>
        <w:rPr>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Cyrl-RS"/>
        </w:rPr>
        <w:tab/>
      </w:r>
    </w:p>
    <w:sectPr w:rsidR="00AA37DE">
      <w:pgSz w:w="11907"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7DE" w:rsidRDefault="00EC39CC">
      <w:pPr>
        <w:spacing w:line="240" w:lineRule="auto"/>
      </w:pPr>
      <w:r>
        <w:separator/>
      </w:r>
    </w:p>
  </w:endnote>
  <w:endnote w:type="continuationSeparator" w:id="0">
    <w:p w:rsidR="00AA37DE" w:rsidRDefault="00EC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7DE" w:rsidRDefault="00EC39CC">
      <w:pPr>
        <w:spacing w:after="0"/>
      </w:pPr>
      <w:r>
        <w:separator/>
      </w:r>
    </w:p>
  </w:footnote>
  <w:footnote w:type="continuationSeparator" w:id="0">
    <w:p w:rsidR="00AA37DE" w:rsidRDefault="00EC39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4C"/>
    <w:rsid w:val="00133ACE"/>
    <w:rsid w:val="00350FD8"/>
    <w:rsid w:val="00494FCF"/>
    <w:rsid w:val="006666FF"/>
    <w:rsid w:val="0085374C"/>
    <w:rsid w:val="00942935"/>
    <w:rsid w:val="00AA37DE"/>
    <w:rsid w:val="00B35DF1"/>
    <w:rsid w:val="00EA5F40"/>
    <w:rsid w:val="00EC39CC"/>
    <w:rsid w:val="00FE4BAF"/>
    <w:rsid w:val="0A4A0F9A"/>
    <w:rsid w:val="0E8A631A"/>
    <w:rsid w:val="4AC05321"/>
    <w:rsid w:val="5A934D25"/>
    <w:rsid w:val="62382723"/>
    <w:rsid w:val="681F5E4A"/>
    <w:rsid w:val="7BD847BF"/>
    <w:rsid w:val="7E9A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E3FB2-CF47-4FC4-8990-E13B329E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widowControl w:val="0"/>
      <w:autoSpaceDE w:val="0"/>
      <w:autoSpaceDN w:val="0"/>
      <w:adjustRightInd w:val="0"/>
      <w:spacing w:after="0" w:line="278" w:lineRule="exact"/>
      <w:ind w:firstLine="1018"/>
      <w:jc w:val="both"/>
    </w:pPr>
    <w:rPr>
      <w:rFonts w:ascii="Arial" w:eastAsiaTheme="minorEastAsia" w:hAnsi="Arial" w:cs="Arial"/>
      <w:sz w:val="24"/>
      <w:szCs w:val="24"/>
    </w:rPr>
  </w:style>
  <w:style w:type="character" w:customStyle="1" w:styleId="FontStyle11">
    <w:name w:val="Font Style11"/>
    <w:basedOn w:val="DefaultParagraphFont"/>
    <w:uiPriority w:val="99"/>
    <w:rPr>
      <w:rFonts w:ascii="Arial" w:hAnsi="Arial" w:cs="Arial"/>
      <w:color w:val="000000"/>
      <w:sz w:val="22"/>
      <w:szCs w:val="22"/>
    </w:rPr>
  </w:style>
  <w:style w:type="character" w:customStyle="1" w:styleId="FontStyle14">
    <w:name w:val="Font Style14"/>
    <w:basedOn w:val="DefaultParagraphFont"/>
    <w:uiPriority w:val="99"/>
    <w:qFormat/>
    <w:rPr>
      <w:rFonts w:ascii="Arial" w:hAnsi="Arial" w:cs="Arial"/>
      <w:b/>
      <w:bCs/>
      <w:color w:val="000000"/>
      <w:sz w:val="22"/>
      <w:szCs w:val="22"/>
    </w:rPr>
  </w:style>
  <w:style w:type="character" w:customStyle="1" w:styleId="Bodytext3">
    <w:name w:val="Body text (3)_"/>
    <w:basedOn w:val="DefaultParagraphFont"/>
    <w:link w:val="Bodytext30"/>
    <w:qFormat/>
    <w:rPr>
      <w:rFonts w:ascii="Arial" w:eastAsia="Arial" w:hAnsi="Arial" w:cs="Arial"/>
      <w:shd w:val="clear" w:color="auto" w:fill="FFFFFF"/>
    </w:rPr>
  </w:style>
  <w:style w:type="paragraph" w:customStyle="1" w:styleId="Bodytext30">
    <w:name w:val="Body text (3)"/>
    <w:basedOn w:val="Normal"/>
    <w:link w:val="Bodytext3"/>
    <w:qFormat/>
    <w:pPr>
      <w:widowControl w:val="0"/>
      <w:shd w:val="clear" w:color="auto" w:fill="FFFFFF"/>
      <w:spacing w:after="0" w:line="274" w:lineRule="exact"/>
    </w:pPr>
    <w:rPr>
      <w:rFonts w:ascii="Arial" w:eastAsia="Arial" w:hAnsi="Arial" w:cs="Arial"/>
    </w:rPr>
  </w:style>
  <w:style w:type="character" w:customStyle="1" w:styleId="Bodytext2">
    <w:name w:val="Body text (2)_"/>
    <w:basedOn w:val="DefaultParagraphFont"/>
    <w:link w:val="Bodytext20"/>
    <w:qFormat/>
    <w:rPr>
      <w:rFonts w:ascii="Arial" w:eastAsia="Arial" w:hAnsi="Arial" w:cs="Arial"/>
      <w:b/>
      <w:bCs/>
      <w:shd w:val="clear" w:color="auto" w:fill="FFFFFF"/>
    </w:rPr>
  </w:style>
  <w:style w:type="paragraph" w:customStyle="1" w:styleId="Bodytext20">
    <w:name w:val="Body text (2)"/>
    <w:basedOn w:val="Normal"/>
    <w:link w:val="Bodytext2"/>
    <w:qFormat/>
    <w:pPr>
      <w:widowControl w:val="0"/>
      <w:shd w:val="clear" w:color="auto" w:fill="FFFFFF"/>
      <w:spacing w:before="240" w:after="520" w:line="268" w:lineRule="exact"/>
      <w:jc w:val="center"/>
    </w:pPr>
    <w:rPr>
      <w:rFonts w:ascii="Arial" w:eastAsia="Arial" w:hAnsi="Arial" w:cs="Arial"/>
      <w:b/>
      <w:bCs/>
    </w:rPr>
  </w:style>
  <w:style w:type="character" w:customStyle="1" w:styleId="Bodytext3Bold1">
    <w:name w:val="Body text (3) + Bold1"/>
    <w:basedOn w:val="Bodytext3"/>
    <w:qFormat/>
    <w:rPr>
      <w:rFonts w:ascii="Arial" w:eastAsia="Arial" w:hAnsi="Arial" w:cs="Arial"/>
      <w:b/>
      <w:bCs/>
      <w:color w:val="000000"/>
      <w:spacing w:val="0"/>
      <w:w w:val="100"/>
      <w:position w:val="0"/>
      <w:sz w:val="24"/>
      <w:szCs w:val="24"/>
      <w:shd w:val="clear" w:color="auto" w:fill="FFFFFF"/>
    </w:rPr>
  </w:style>
  <w:style w:type="character" w:customStyle="1" w:styleId="Bodytext2NotBold">
    <w:name w:val="Body text (2) + Not Bold"/>
    <w:basedOn w:val="Bodytext2"/>
    <w:qFormat/>
    <w:rPr>
      <w:rFonts w:ascii="Arial" w:eastAsia="Arial" w:hAnsi="Arial" w:cs="Arial"/>
      <w:b/>
      <w:bCs/>
      <w:color w:val="000000"/>
      <w:spacing w:val="0"/>
      <w:w w:val="100"/>
      <w:position w:val="0"/>
      <w:sz w:val="24"/>
      <w:szCs w:val="24"/>
      <w:shd w:val="clear" w:color="auto" w:fill="FFFFFF"/>
    </w:rPr>
  </w:style>
  <w:style w:type="character" w:customStyle="1" w:styleId="colornavy">
    <w:name w:val="color_navy"/>
    <w:basedOn w:val="DefaultParagraphFont"/>
    <w:qFormat/>
  </w:style>
  <w:style w:type="paragraph" w:styleId="NoSpacing">
    <w:name w:val="No Spacing"/>
    <w:basedOn w:val="Normal"/>
    <w:uiPriority w:val="1"/>
    <w:qFormat/>
    <w:rPr>
      <w:rFonts w:ascii="Calibri" w:hAnsi="Calibri" w:cs="Calibri"/>
    </w:rPr>
  </w:style>
  <w:style w:type="paragraph" w:styleId="BalloonText">
    <w:name w:val="Balloon Text"/>
    <w:basedOn w:val="Normal"/>
    <w:link w:val="BalloonTextChar"/>
    <w:uiPriority w:val="99"/>
    <w:semiHidden/>
    <w:unhideWhenUsed/>
    <w:rsid w:val="00350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4203-95B8-4AF7-B069-9E9064CD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Mila Antić</cp:lastModifiedBy>
  <cp:revision>12</cp:revision>
  <cp:lastPrinted>2025-11-24T07:43:00Z</cp:lastPrinted>
  <dcterms:created xsi:type="dcterms:W3CDTF">2025-11-13T10:23:00Z</dcterms:created>
  <dcterms:modified xsi:type="dcterms:W3CDTF">2025-11-24T07:45:00Z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CC0AF5C215674B1DB01B689E62A05C8D_12</vt:lpwstr>
  </property>
</Properties>
</file>